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8C6" w:rsidRPr="00552FAE" w:rsidRDefault="00C7139E" w:rsidP="009F08C6">
      <w:pPr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t>Приложение № 2</w:t>
      </w:r>
    </w:p>
    <w:p w:rsidR="009F08C6" w:rsidRPr="00552FAE" w:rsidRDefault="009F08C6" w:rsidP="009F08C6">
      <w:pPr>
        <w:autoSpaceDE w:val="0"/>
        <w:autoSpaceDN w:val="0"/>
        <w:adjustRightInd w:val="0"/>
        <w:jc w:val="right"/>
      </w:pPr>
      <w:r w:rsidRPr="00552FAE">
        <w:t xml:space="preserve">к Договору № </w:t>
      </w:r>
      <w:r w:rsidRPr="00552FAE"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552FAE">
        <w:instrText xml:space="preserve"> FORMTEXT </w:instrText>
      </w:r>
      <w:r w:rsidRPr="00552FAE">
        <w:fldChar w:fldCharType="separate"/>
      </w:r>
      <w:bookmarkStart w:id="0" w:name="_GoBack"/>
      <w:r w:rsidRPr="00552FAE">
        <w:rPr>
          <w:noProof/>
        </w:rPr>
        <w:t> </w:t>
      </w:r>
      <w:r w:rsidRPr="00552FAE">
        <w:rPr>
          <w:noProof/>
        </w:rPr>
        <w:t>&lt;указать номер&gt;</w:t>
      </w:r>
      <w:r w:rsidRPr="00552FAE">
        <w:rPr>
          <w:noProof/>
        </w:rPr>
        <w:t> </w:t>
      </w:r>
      <w:bookmarkEnd w:id="0"/>
      <w:r w:rsidRPr="00552FAE">
        <w:fldChar w:fldCharType="end"/>
      </w:r>
    </w:p>
    <w:p w:rsidR="00934CC8" w:rsidRDefault="00934CC8" w:rsidP="00934CC8">
      <w:pPr>
        <w:autoSpaceDE w:val="0"/>
        <w:autoSpaceDN w:val="0"/>
        <w:adjustRightInd w:val="0"/>
        <w:jc w:val="right"/>
      </w:pPr>
      <w:r>
        <w:t xml:space="preserve">на </w:t>
      </w:r>
      <w:r w:rsidRPr="0067521D">
        <w:t xml:space="preserve">техническое обслуживание и </w:t>
      </w:r>
    </w:p>
    <w:p w:rsidR="00934CC8" w:rsidRDefault="00934CC8" w:rsidP="00934CC8">
      <w:pPr>
        <w:autoSpaceDE w:val="0"/>
        <w:autoSpaceDN w:val="0"/>
        <w:adjustRightInd w:val="0"/>
        <w:jc w:val="right"/>
      </w:pPr>
      <w:r w:rsidRPr="0067521D">
        <w:t>ремонт оборудования</w:t>
      </w:r>
      <w:r w:rsidRPr="00552FAE">
        <w:t xml:space="preserve"> </w:t>
      </w:r>
    </w:p>
    <w:p w:rsidR="009F08C6" w:rsidRPr="00552FAE" w:rsidRDefault="009F08C6" w:rsidP="009F08C6">
      <w:pPr>
        <w:autoSpaceDE w:val="0"/>
        <w:autoSpaceDN w:val="0"/>
        <w:adjustRightInd w:val="0"/>
        <w:jc w:val="right"/>
      </w:pPr>
      <w:proofErr w:type="gramStart"/>
      <w:r w:rsidRPr="00552FAE">
        <w:t>от</w:t>
      </w:r>
      <w:proofErr w:type="gramEnd"/>
      <w:r w:rsidRPr="00552FAE">
        <w:fldChar w:fldCharType="begin">
          <w:ffData>
            <w:name w:val="ТекстовоеПоле2"/>
            <w:enabled/>
            <w:calcOnExit w:val="0"/>
            <w:textInput/>
          </w:ffData>
        </w:fldChar>
      </w:r>
      <w:r w:rsidRPr="00552FAE">
        <w:instrText xml:space="preserve"> FORMTEXT </w:instrText>
      </w:r>
      <w:r w:rsidRPr="00552FAE">
        <w:fldChar w:fldCharType="separate"/>
      </w:r>
      <w:r w:rsidRPr="00552FAE">
        <w:rPr>
          <w:noProof/>
        </w:rPr>
        <w:t> </w:t>
      </w:r>
      <w:r w:rsidRPr="00552FAE">
        <w:rPr>
          <w:noProof/>
        </w:rPr>
        <w:t>&lt;дата подписания&gt;</w:t>
      </w:r>
      <w:r w:rsidRPr="00552FAE">
        <w:rPr>
          <w:noProof/>
        </w:rPr>
        <w:t> </w:t>
      </w:r>
      <w:r w:rsidRPr="00552FAE">
        <w:fldChar w:fldCharType="end"/>
      </w:r>
    </w:p>
    <w:p w:rsidR="0005403F" w:rsidRDefault="0005403F" w:rsidP="0005403F">
      <w:pPr>
        <w:pStyle w:val="a3"/>
        <w:tabs>
          <w:tab w:val="left" w:pos="20245"/>
        </w:tabs>
        <w:autoSpaceDE w:val="0"/>
        <w:autoSpaceDN w:val="0"/>
        <w:adjustRightInd w:val="0"/>
        <w:ind w:left="0"/>
        <w:jc w:val="center"/>
        <w:rPr>
          <w:b/>
          <w:bCs/>
          <w:sz w:val="28"/>
        </w:rPr>
      </w:pPr>
    </w:p>
    <w:p w:rsidR="0005403F" w:rsidRDefault="0005403F" w:rsidP="0005403F">
      <w:pPr>
        <w:pStyle w:val="a3"/>
        <w:tabs>
          <w:tab w:val="left" w:pos="20245"/>
        </w:tabs>
        <w:autoSpaceDE w:val="0"/>
        <w:autoSpaceDN w:val="0"/>
        <w:adjustRightInd w:val="0"/>
        <w:ind w:left="0"/>
        <w:rPr>
          <w:b/>
          <w:bCs/>
          <w:sz w:val="28"/>
        </w:rPr>
      </w:pPr>
    </w:p>
    <w:p w:rsidR="0005403F" w:rsidRDefault="0005403F" w:rsidP="0005403F">
      <w:pPr>
        <w:pStyle w:val="a3"/>
        <w:tabs>
          <w:tab w:val="left" w:pos="20245"/>
        </w:tabs>
        <w:autoSpaceDE w:val="0"/>
        <w:autoSpaceDN w:val="0"/>
        <w:adjustRightInd w:val="0"/>
        <w:ind w:left="0"/>
        <w:jc w:val="center"/>
        <w:rPr>
          <w:b/>
          <w:bCs/>
          <w:sz w:val="28"/>
        </w:rPr>
      </w:pPr>
      <w:r w:rsidRPr="00815DDB">
        <w:rPr>
          <w:b/>
          <w:bCs/>
          <w:sz w:val="28"/>
        </w:rPr>
        <w:t>Порядок и условия расчетов по Договору</w:t>
      </w:r>
    </w:p>
    <w:p w:rsidR="0005403F" w:rsidRDefault="0005403F" w:rsidP="00A83EFD">
      <w:pPr>
        <w:pStyle w:val="a3"/>
        <w:tabs>
          <w:tab w:val="left" w:pos="20245"/>
        </w:tabs>
        <w:autoSpaceDE w:val="0"/>
        <w:autoSpaceDN w:val="0"/>
        <w:adjustRightInd w:val="0"/>
        <w:ind w:left="0"/>
        <w:jc w:val="both"/>
        <w:rPr>
          <w:color w:val="000000"/>
        </w:rPr>
      </w:pPr>
    </w:p>
    <w:p w:rsidR="00A83EFD" w:rsidRPr="00815DDB" w:rsidRDefault="00A83EFD" w:rsidP="00A83EFD">
      <w:pPr>
        <w:pStyle w:val="a3"/>
        <w:tabs>
          <w:tab w:val="left" w:pos="20245"/>
        </w:tabs>
        <w:autoSpaceDE w:val="0"/>
        <w:autoSpaceDN w:val="0"/>
        <w:adjustRightInd w:val="0"/>
        <w:ind w:left="0"/>
        <w:jc w:val="both"/>
        <w:rPr>
          <w:color w:val="000000"/>
        </w:rPr>
      </w:pPr>
      <w:r>
        <w:rPr>
          <w:color w:val="000000"/>
        </w:rPr>
        <w:fldChar w:fldCharType="begin">
          <w:ffData>
            <w:name w:val="ТекстовоеПоле89"/>
            <w:enabled/>
            <w:calcOnExit w:val="0"/>
            <w:textInput>
              <w:default w:val="1."/>
            </w:textInput>
          </w:ffData>
        </w:fldChar>
      </w:r>
      <w:bookmarkStart w:id="1" w:name="ТекстовоеПоле89"/>
      <w:r>
        <w:rPr>
          <w:color w:val="000000"/>
        </w:rPr>
        <w:instrText xml:space="preserve"> FORMTEXT 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noProof/>
          <w:color w:val="000000"/>
        </w:rPr>
        <w:t>1.</w:t>
      </w:r>
      <w:r>
        <w:rPr>
          <w:color w:val="000000"/>
        </w:rPr>
        <w:fldChar w:fldCharType="end"/>
      </w:r>
      <w:bookmarkEnd w:id="1"/>
      <w:r w:rsidR="00CA288E">
        <w:rPr>
          <w:color w:val="000000"/>
        </w:rPr>
        <w:t xml:space="preserve"> </w:t>
      </w:r>
      <w:r w:rsidRPr="00815DDB">
        <w:rPr>
          <w:color w:val="000000"/>
        </w:rPr>
        <w:t xml:space="preserve">Никакие платежи за выполненные Исполнителем в отчетном периоде работы не будут осуществляться Заказчиком, если относительно соответствующего отчетного периода Сторонами не согласован </w:t>
      </w:r>
      <w:proofErr w:type="spellStart"/>
      <w:r w:rsidRPr="00815DDB">
        <w:rPr>
          <w:color w:val="000000"/>
        </w:rPr>
        <w:t>Стейтмент</w:t>
      </w:r>
      <w:proofErr w:type="spellEnd"/>
      <w:r w:rsidRPr="00815DDB">
        <w:rPr>
          <w:color w:val="000000"/>
        </w:rPr>
        <w:t xml:space="preserve"> в порядке, </w:t>
      </w:r>
      <w:proofErr w:type="gramStart"/>
      <w:r w:rsidRPr="00815DDB">
        <w:rPr>
          <w:color w:val="000000"/>
        </w:rPr>
        <w:t xml:space="preserve">установленном </w:t>
      </w:r>
      <w:proofErr w:type="gramEnd"/>
      <w:r w:rsidRPr="00815DDB">
        <w:rPr>
          <w:color w:val="000000"/>
        </w:rPr>
        <w:fldChar w:fldCharType="begin">
          <w:ffData>
            <w:name w:val="ТекстовоеПоле87"/>
            <w:enabled/>
            <w:calcOnExit w:val="0"/>
            <w:textInput/>
          </w:ffData>
        </w:fldChar>
      </w:r>
      <w:bookmarkStart w:id="2" w:name="ТекстовоеПоле87"/>
      <w:r w:rsidRPr="00815DDB">
        <w:rPr>
          <w:color w:val="000000"/>
        </w:rPr>
        <w:instrText xml:space="preserve"> FORMTEXT </w:instrText>
      </w:r>
      <w:r w:rsidRPr="00815DDB">
        <w:rPr>
          <w:color w:val="000000"/>
        </w:rPr>
      </w:r>
      <w:r w:rsidRPr="00815DDB">
        <w:rPr>
          <w:color w:val="000000"/>
        </w:rPr>
        <w:fldChar w:fldCharType="separate"/>
      </w:r>
      <w:r w:rsidRPr="00815DDB">
        <w:rPr>
          <w:noProof/>
        </w:rPr>
        <w:t> </w:t>
      </w:r>
      <w:r>
        <w:rPr>
          <w:color w:val="000000"/>
        </w:rPr>
        <w:t xml:space="preserve"> п.3.</w:t>
      </w:r>
      <w:r w:rsidR="00CA288E" w:rsidRPr="00CA288E">
        <w:rPr>
          <w:color w:val="000000"/>
        </w:rPr>
        <w:t>5.</w:t>
      </w:r>
      <w:r w:rsidRPr="00815DDB">
        <w:rPr>
          <w:color w:val="000000"/>
        </w:rPr>
        <w:t xml:space="preserve"> </w:t>
      </w:r>
      <w:r w:rsidRPr="00815DDB">
        <w:rPr>
          <w:color w:val="000000"/>
        </w:rPr>
        <w:fldChar w:fldCharType="end"/>
      </w:r>
      <w:bookmarkEnd w:id="2"/>
      <w:r w:rsidRPr="00815DDB">
        <w:rPr>
          <w:color w:val="000000"/>
        </w:rPr>
        <w:t xml:space="preserve"> настоящего Договора.</w:t>
      </w:r>
    </w:p>
    <w:p w:rsidR="00A83EFD" w:rsidRDefault="00A83EFD" w:rsidP="0037708D">
      <w:pPr>
        <w:tabs>
          <w:tab w:val="left" w:pos="20245"/>
        </w:tabs>
        <w:autoSpaceDE w:val="0"/>
        <w:autoSpaceDN w:val="0"/>
        <w:adjustRightInd w:val="0"/>
        <w:jc w:val="both"/>
        <w:rPr>
          <w:color w:val="000000"/>
        </w:rPr>
      </w:pPr>
      <w:r>
        <w:fldChar w:fldCharType="begin">
          <w:ffData>
            <w:name w:val="ТекстовоеПоле90"/>
            <w:enabled/>
            <w:calcOnExit w:val="0"/>
            <w:textInput>
              <w:default w:val="2."/>
            </w:textInput>
          </w:ffData>
        </w:fldChar>
      </w:r>
      <w:bookmarkStart w:id="3" w:name="ТекстовоеПоле90"/>
      <w:r>
        <w:instrText xml:space="preserve"> FORMTEXT </w:instrText>
      </w:r>
      <w:r>
        <w:fldChar w:fldCharType="separate"/>
      </w:r>
      <w:r>
        <w:rPr>
          <w:noProof/>
        </w:rPr>
        <w:t>2.</w:t>
      </w:r>
      <w:r>
        <w:fldChar w:fldCharType="end"/>
      </w:r>
      <w:bookmarkEnd w:id="3"/>
      <w:r>
        <w:t xml:space="preserve"> </w:t>
      </w:r>
      <w:r w:rsidRPr="00815DDB">
        <w:rPr>
          <w:color w:val="000000"/>
        </w:rPr>
        <w:t>Обязательства Заказчика по оплате считаются исполненными после списания денежных средств с корреспондентского счета банка, обслуживающего Заказчика.</w:t>
      </w:r>
    </w:p>
    <w:p w:rsidR="0037708D" w:rsidRPr="0037708D" w:rsidRDefault="00054CA7" w:rsidP="0037708D">
      <w:pPr>
        <w:jc w:val="both"/>
        <w:rPr>
          <w:color w:val="0000FF"/>
        </w:rPr>
      </w:pPr>
      <w:r>
        <w:fldChar w:fldCharType="begin">
          <w:ffData>
            <w:name w:val="ТекстовоеПоле91"/>
            <w:enabled/>
            <w:calcOnExit w:val="0"/>
            <w:textInput>
              <w:default w:val="3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3.</w:t>
      </w:r>
      <w:r>
        <w:fldChar w:fldCharType="end"/>
      </w:r>
      <w:r w:rsidRPr="00054CA7">
        <w:rPr>
          <w:color w:val="0000FF"/>
        </w:rPr>
        <w:t xml:space="preserve"> </w:t>
      </w:r>
      <w:r w:rsidRPr="00054CA7">
        <w:t>В рамках настоящего Договора</w:t>
      </w:r>
      <w:r w:rsidR="0037708D">
        <w:t>:</w:t>
      </w:r>
      <w:r w:rsidRPr="00054CA7">
        <w:t xml:space="preserve"> </w:t>
      </w:r>
      <w:r w:rsidR="0037708D">
        <w:rPr>
          <w:color w:val="0000FF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7708D">
        <w:rPr>
          <w:color w:val="0000FF"/>
        </w:rPr>
        <w:instrText xml:space="preserve"> FORMTEXT </w:instrText>
      </w:r>
      <w:r w:rsidR="0037708D">
        <w:rPr>
          <w:color w:val="0000FF"/>
        </w:rPr>
      </w:r>
      <w:r w:rsidR="0037708D">
        <w:rPr>
          <w:color w:val="0000FF"/>
        </w:rPr>
        <w:fldChar w:fldCharType="separate"/>
      </w:r>
    </w:p>
    <w:p w:rsidR="0037708D" w:rsidRDefault="0037708D" w:rsidP="0037708D">
      <w:pPr>
        <w:jc w:val="both"/>
      </w:pPr>
      <w:r w:rsidRPr="008A2FC2">
        <w:t xml:space="preserve">а) </w:t>
      </w:r>
      <w:r w:rsidR="005D4F80">
        <w:t>Л</w:t>
      </w:r>
      <w:r w:rsidRPr="008A2FC2">
        <w:t xml:space="preserve">юбые денежные суммы, причитающиеся к оплате </w:t>
      </w:r>
      <w:r>
        <w:t xml:space="preserve">Клиентом в пользу Исполнителя </w:t>
      </w:r>
      <w:r w:rsidRPr="008A2FC2">
        <w:t>за выполнение</w:t>
      </w:r>
      <w:r w:rsidR="0030014F">
        <w:t xml:space="preserve"> Работ</w:t>
      </w:r>
      <w:r w:rsidRPr="008A2FC2">
        <w:t xml:space="preserve">, могут быть перечислены авансом </w:t>
      </w:r>
    </w:p>
    <w:p w:rsidR="0037708D" w:rsidRDefault="0037708D" w:rsidP="0037708D">
      <w:pPr>
        <w:tabs>
          <w:tab w:val="left" w:pos="20245"/>
        </w:tabs>
        <w:autoSpaceDE w:val="0"/>
        <w:autoSpaceDN w:val="0"/>
        <w:adjustRightInd w:val="0"/>
        <w:jc w:val="both"/>
      </w:pPr>
      <w:r>
        <w:rPr>
          <w:color w:val="0000FF"/>
        </w:rPr>
        <w:fldChar w:fldCharType="end"/>
      </w:r>
      <w:r>
        <w:fldChar w:fldCharType="begin">
          <w:ffData>
            <w:name w:val=""/>
            <w:enabled/>
            <w:calcOnExit w:val="0"/>
            <w:textInput>
              <w:default w:val="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б) С</w:t>
      </w:r>
      <w:r w:rsidRPr="00363D62">
        <w:rPr>
          <w:noProof/>
        </w:rPr>
        <w:t>умм</w:t>
      </w:r>
      <w:r w:rsidR="005D4F80">
        <w:rPr>
          <w:noProof/>
        </w:rPr>
        <w:t xml:space="preserve">а авансового платежа в размере </w:t>
      </w:r>
      <w:r w:rsidR="005D4F80" w:rsidRPr="005D4F80">
        <w:rPr>
          <w:noProof/>
        </w:rPr>
        <w:t>&lt;</w:t>
      </w:r>
      <w:r w:rsidR="005D4F80">
        <w:rPr>
          <w:noProof/>
        </w:rPr>
        <w:t>количество</w:t>
      </w:r>
      <w:r w:rsidR="005D4F80" w:rsidRPr="005D4F80">
        <w:rPr>
          <w:noProof/>
        </w:rPr>
        <w:t>&gt;</w:t>
      </w:r>
      <w:r w:rsidRPr="00363D62">
        <w:rPr>
          <w:noProof/>
        </w:rPr>
        <w:t xml:space="preserve">% </w:t>
      </w:r>
      <w:r w:rsidRPr="00363D62">
        <w:rPr>
          <w:i/>
          <w:color w:val="000000"/>
          <w:shd w:val="clear" w:color="auto" w:fill="C0C0C0"/>
        </w:rPr>
        <w:t xml:space="preserve">(но не более 30%) </w:t>
      </w:r>
      <w:r w:rsidR="005D4F80">
        <w:rPr>
          <w:noProof/>
        </w:rPr>
        <w:t>от предположительной суммы</w:t>
      </w:r>
      <w:r w:rsidRPr="00363D62">
        <w:rPr>
          <w:noProof/>
        </w:rPr>
        <w:t xml:space="preserve"> стоимости</w:t>
      </w:r>
      <w:r w:rsidR="0030014F">
        <w:rPr>
          <w:noProof/>
        </w:rPr>
        <w:t xml:space="preserve"> всех</w:t>
      </w:r>
      <w:r w:rsidR="005D4F80">
        <w:rPr>
          <w:noProof/>
        </w:rPr>
        <w:t xml:space="preserve"> Работ</w:t>
      </w:r>
      <w:r w:rsidRPr="00363D62">
        <w:rPr>
          <w:noProof/>
        </w:rPr>
        <w:t xml:space="preserve"> по Договору составляет</w:t>
      </w:r>
      <w:r w:rsidR="005D4F80">
        <w:rPr>
          <w:noProof/>
        </w:rPr>
        <w:t xml:space="preserve"> </w:t>
      </w:r>
      <w:r w:rsidR="005D4F80" w:rsidRPr="005D4F80">
        <w:rPr>
          <w:noProof/>
        </w:rPr>
        <w:t>&lt;</w:t>
      </w:r>
      <w:r w:rsidR="005D4F80">
        <w:rPr>
          <w:noProof/>
        </w:rPr>
        <w:t>сумма</w:t>
      </w:r>
      <w:r w:rsidR="005D4F80" w:rsidRPr="005D4F80">
        <w:rPr>
          <w:noProof/>
        </w:rPr>
        <w:t>&gt;</w:t>
      </w:r>
      <w:r w:rsidR="005D4F80">
        <w:rPr>
          <w:noProof/>
        </w:rPr>
        <w:t xml:space="preserve"> (</w:t>
      </w:r>
      <w:r w:rsidR="0030014F" w:rsidRPr="0030014F">
        <w:rPr>
          <w:noProof/>
        </w:rPr>
        <w:t>&lt;</w:t>
      </w:r>
      <w:r w:rsidR="005D4F80">
        <w:rPr>
          <w:noProof/>
        </w:rPr>
        <w:t>сумма прописью</w:t>
      </w:r>
      <w:r w:rsidR="0030014F" w:rsidRPr="0030014F">
        <w:rPr>
          <w:noProof/>
        </w:rPr>
        <w:t>&gt;</w:t>
      </w:r>
      <w:r w:rsidRPr="00363D62">
        <w:rPr>
          <w:noProof/>
        </w:rPr>
        <w:t xml:space="preserve">)руб.00 коп., без НДС/включая НДС 18% в размере </w:t>
      </w:r>
      <w:r w:rsidR="005D4F80" w:rsidRPr="005D4F80">
        <w:rPr>
          <w:noProof/>
        </w:rPr>
        <w:t>&lt;</w:t>
      </w:r>
      <w:r w:rsidR="005D4F80">
        <w:rPr>
          <w:noProof/>
        </w:rPr>
        <w:t>сумма</w:t>
      </w:r>
      <w:r w:rsidR="005D4F80" w:rsidRPr="005D4F80">
        <w:rPr>
          <w:noProof/>
        </w:rPr>
        <w:t>&gt;</w:t>
      </w:r>
      <w:r w:rsidRPr="00363D62">
        <w:rPr>
          <w:noProof/>
        </w:rPr>
        <w:t>(</w:t>
      </w:r>
      <w:r w:rsidR="0030014F" w:rsidRPr="0030014F">
        <w:rPr>
          <w:noProof/>
        </w:rPr>
        <w:t>&lt;</w:t>
      </w:r>
      <w:r w:rsidR="005D4F80">
        <w:rPr>
          <w:noProof/>
        </w:rPr>
        <w:t>сумма прописью</w:t>
      </w:r>
      <w:r w:rsidR="0030014F" w:rsidRPr="0030014F">
        <w:rPr>
          <w:noProof/>
        </w:rPr>
        <w:t>&gt;</w:t>
      </w:r>
      <w:r w:rsidRPr="00363D62">
        <w:rPr>
          <w:noProof/>
        </w:rPr>
        <w:t>)руб.00 коп.</w:t>
      </w:r>
      <w:r>
        <w:rPr>
          <w:noProof/>
        </w:rPr>
        <w:t xml:space="preserve"> </w:t>
      </w:r>
      <w:r>
        <w:fldChar w:fldCharType="end"/>
      </w:r>
    </w:p>
    <w:p w:rsidR="0037708D" w:rsidRPr="00815DDB" w:rsidRDefault="0037708D" w:rsidP="0037708D">
      <w:pPr>
        <w:tabs>
          <w:tab w:val="left" w:pos="20245"/>
        </w:tabs>
        <w:autoSpaceDE w:val="0"/>
        <w:autoSpaceDN w:val="0"/>
        <w:adjustRightInd w:val="0"/>
        <w:jc w:val="both"/>
        <w:rPr>
          <w:color w:val="000000"/>
        </w:rPr>
      </w:pPr>
      <w:r>
        <w:fldChar w:fldCharType="begin">
          <w:ffData>
            <w:name w:val=""/>
            <w:enabled/>
            <w:calcOnExit w:val="0"/>
            <w:textInput>
              <w:default w:val="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в) И</w:t>
      </w:r>
      <w:r w:rsidRPr="00363D62">
        <w:rPr>
          <w:noProof/>
        </w:rPr>
        <w:t>сполнитель  предоставляет Заказчику  счет  на сумму авансового платежа</w:t>
      </w:r>
      <w:r>
        <w:rPr>
          <w:noProof/>
        </w:rPr>
        <w:t xml:space="preserve"> </w:t>
      </w:r>
      <w:r>
        <w:fldChar w:fldCharType="end"/>
      </w:r>
    </w:p>
    <w:p w:rsidR="0037708D" w:rsidRPr="00815DDB" w:rsidRDefault="0037708D" w:rsidP="0037708D">
      <w:pPr>
        <w:tabs>
          <w:tab w:val="left" w:pos="20245"/>
        </w:tabs>
        <w:autoSpaceDE w:val="0"/>
        <w:autoSpaceDN w:val="0"/>
        <w:adjustRightInd w:val="0"/>
        <w:jc w:val="both"/>
        <w:rPr>
          <w:color w:val="000000"/>
        </w:rPr>
      </w:pPr>
      <w:r>
        <w:fldChar w:fldCharType="begin">
          <w:ffData>
            <w:name w:val=""/>
            <w:enabled/>
            <w:calcOnExit w:val="0"/>
            <w:textInput>
              <w:default w:val="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г) З</w:t>
      </w:r>
      <w:r w:rsidRPr="00363D62">
        <w:rPr>
          <w:noProof/>
        </w:rPr>
        <w:t xml:space="preserve">аказчик в срок не позднее, чем </w:t>
      </w:r>
      <w:r w:rsidR="005D4F80" w:rsidRPr="005D4F80">
        <w:rPr>
          <w:noProof/>
        </w:rPr>
        <w:t>&lt;</w:t>
      </w:r>
      <w:r w:rsidR="005D4F80">
        <w:rPr>
          <w:noProof/>
        </w:rPr>
        <w:t>количество дней</w:t>
      </w:r>
      <w:r w:rsidR="005D4F80" w:rsidRPr="005D4F80">
        <w:rPr>
          <w:noProof/>
        </w:rPr>
        <w:t>&gt;</w:t>
      </w:r>
      <w:r w:rsidRPr="00363D62">
        <w:rPr>
          <w:noProof/>
        </w:rPr>
        <w:t>(</w:t>
      </w:r>
      <w:r w:rsidR="0030014F" w:rsidRPr="0030014F">
        <w:rPr>
          <w:noProof/>
        </w:rPr>
        <w:t>&lt;</w:t>
      </w:r>
      <w:r w:rsidR="005D4F80">
        <w:rPr>
          <w:noProof/>
        </w:rPr>
        <w:t>кол-во дней прописью</w:t>
      </w:r>
      <w:r w:rsidR="0030014F" w:rsidRPr="0030014F">
        <w:rPr>
          <w:noProof/>
        </w:rPr>
        <w:t>&gt;</w:t>
      </w:r>
      <w:r w:rsidRPr="00363D62">
        <w:rPr>
          <w:noProof/>
        </w:rPr>
        <w:t>)банковских дней после получения от Исполнителя счета производит авансовый платеж.</w:t>
      </w:r>
      <w:r>
        <w:rPr>
          <w:noProof/>
        </w:rPr>
        <w:t xml:space="preserve"> </w:t>
      </w:r>
      <w:r>
        <w:fldChar w:fldCharType="end"/>
      </w:r>
    </w:p>
    <w:p w:rsidR="0037708D" w:rsidRPr="00815DDB" w:rsidRDefault="0037708D" w:rsidP="0037708D">
      <w:pPr>
        <w:tabs>
          <w:tab w:val="left" w:pos="20245"/>
        </w:tabs>
        <w:autoSpaceDE w:val="0"/>
        <w:autoSpaceDN w:val="0"/>
        <w:adjustRightInd w:val="0"/>
        <w:jc w:val="both"/>
        <w:rPr>
          <w:color w:val="000000"/>
        </w:rPr>
      </w:pPr>
      <w:r>
        <w:fldChar w:fldCharType="begin">
          <w:ffData>
            <w:name w:val=""/>
            <w:enabled/>
            <w:calcOnExit w:val="0"/>
            <w:textInput>
              <w:default w:val="  "/>
            </w:textInput>
          </w:ffData>
        </w:fldChar>
      </w:r>
      <w:r>
        <w:instrText xml:space="preserve"> FORMTEXT </w:instrText>
      </w:r>
      <w:r>
        <w:fldChar w:fldCharType="separate"/>
      </w:r>
      <w:r w:rsidR="005D4F80">
        <w:rPr>
          <w:noProof/>
        </w:rPr>
        <w:t>д</w:t>
      </w:r>
      <w:r>
        <w:rPr>
          <w:noProof/>
        </w:rPr>
        <w:t>) О</w:t>
      </w:r>
      <w:r w:rsidRPr="00363D62">
        <w:rPr>
          <w:noProof/>
        </w:rPr>
        <w:t xml:space="preserve">кончательный платеж в </w:t>
      </w:r>
      <w:r w:rsidR="005D4F80">
        <w:rPr>
          <w:noProof/>
        </w:rPr>
        <w:t xml:space="preserve">по выполненным Работам </w:t>
      </w:r>
      <w:r w:rsidRPr="00363D62">
        <w:rPr>
          <w:noProof/>
        </w:rPr>
        <w:t>производитс</w:t>
      </w:r>
      <w:r w:rsidR="005D4F80">
        <w:rPr>
          <w:noProof/>
        </w:rPr>
        <w:t xml:space="preserve">я Заказчиком в течение </w:t>
      </w:r>
      <w:r w:rsidR="005D4F80" w:rsidRPr="005D4F80">
        <w:rPr>
          <w:noProof/>
        </w:rPr>
        <w:t>&lt;</w:t>
      </w:r>
      <w:r w:rsidR="005D4F80">
        <w:rPr>
          <w:noProof/>
        </w:rPr>
        <w:t>количество дней</w:t>
      </w:r>
      <w:r w:rsidR="005D4F80" w:rsidRPr="005D4F80">
        <w:rPr>
          <w:noProof/>
        </w:rPr>
        <w:t>&gt;</w:t>
      </w:r>
      <w:r w:rsidRPr="00363D62">
        <w:rPr>
          <w:noProof/>
        </w:rPr>
        <w:t>(</w:t>
      </w:r>
      <w:r w:rsidR="005D4F80" w:rsidRPr="005D4F80">
        <w:rPr>
          <w:noProof/>
        </w:rPr>
        <w:t>&lt;</w:t>
      </w:r>
      <w:r w:rsidR="005D4F80">
        <w:rPr>
          <w:noProof/>
        </w:rPr>
        <w:t>кол-во дней прописью</w:t>
      </w:r>
      <w:r w:rsidR="005D4F80" w:rsidRPr="005D4F80">
        <w:rPr>
          <w:noProof/>
        </w:rPr>
        <w:t>&gt;</w:t>
      </w:r>
      <w:r w:rsidRPr="00363D62">
        <w:rPr>
          <w:noProof/>
        </w:rPr>
        <w:t>)банковских</w:t>
      </w:r>
      <w:r w:rsidR="005D4F80">
        <w:rPr>
          <w:noProof/>
        </w:rPr>
        <w:t>/рабочих</w:t>
      </w:r>
      <w:r w:rsidRPr="00363D62">
        <w:rPr>
          <w:noProof/>
        </w:rPr>
        <w:t xml:space="preserve"> дней после подписан</w:t>
      </w:r>
      <w:r w:rsidR="005D4F80">
        <w:rPr>
          <w:noProof/>
        </w:rPr>
        <w:t>ия Сторонами Акта выполненных</w:t>
      </w:r>
      <w:r w:rsidRPr="00363D62">
        <w:rPr>
          <w:noProof/>
        </w:rPr>
        <w:t>.</w:t>
      </w:r>
      <w:r>
        <w:rPr>
          <w:noProof/>
        </w:rPr>
        <w:t xml:space="preserve"> </w:t>
      </w:r>
      <w:r>
        <w:fldChar w:fldCharType="end"/>
      </w:r>
    </w:p>
    <w:p w:rsidR="0037708D" w:rsidRPr="0037708D" w:rsidRDefault="0037708D" w:rsidP="0037708D">
      <w:pPr>
        <w:jc w:val="both"/>
      </w:pPr>
      <w:r>
        <w:fldChar w:fldCharType="begin">
          <w:ffData>
            <w:name w:val=""/>
            <w:enabled/>
            <w:calcOnExit w:val="0"/>
            <w:textInput>
              <w:default w:val="  "/>
            </w:textInput>
          </w:ffData>
        </w:fldChar>
      </w:r>
      <w:r>
        <w:instrText xml:space="preserve"> FORMTEXT </w:instrText>
      </w:r>
      <w:r>
        <w:fldChar w:fldCharType="separate"/>
      </w:r>
      <w:r w:rsidR="005D4F80">
        <w:rPr>
          <w:noProof/>
        </w:rPr>
        <w:t>е</w:t>
      </w:r>
      <w:r>
        <w:rPr>
          <w:noProof/>
        </w:rPr>
        <w:t>) В</w:t>
      </w:r>
      <w:r w:rsidRPr="00363D62">
        <w:rPr>
          <w:noProof/>
        </w:rPr>
        <w:t xml:space="preserve"> случае неисполнения или ненадлежащего  исполнения обязательств со стороны Исполнителя, авансовый платеж должен быть возвращен не позднее </w:t>
      </w:r>
      <w:r w:rsidR="005D4F80" w:rsidRPr="005D4F80">
        <w:rPr>
          <w:noProof/>
        </w:rPr>
        <w:t>&lt;</w:t>
      </w:r>
      <w:r w:rsidR="005D4F80">
        <w:rPr>
          <w:noProof/>
        </w:rPr>
        <w:t>количество дней</w:t>
      </w:r>
      <w:r w:rsidR="005D4F80" w:rsidRPr="005D4F80">
        <w:rPr>
          <w:noProof/>
        </w:rPr>
        <w:t>&gt;</w:t>
      </w:r>
      <w:r w:rsidRPr="00363D62">
        <w:rPr>
          <w:noProof/>
        </w:rPr>
        <w:t>(</w:t>
      </w:r>
      <w:r w:rsidR="005D4F80" w:rsidRPr="005D4F80">
        <w:rPr>
          <w:noProof/>
        </w:rPr>
        <w:t>&lt;</w:t>
      </w:r>
      <w:r w:rsidR="005D4F80">
        <w:rPr>
          <w:noProof/>
        </w:rPr>
        <w:t>количество дней прописью</w:t>
      </w:r>
      <w:r w:rsidR="005D4F80" w:rsidRPr="005D4F80">
        <w:rPr>
          <w:noProof/>
        </w:rPr>
        <w:t>&gt;</w:t>
      </w:r>
      <w:r w:rsidRPr="00363D62">
        <w:rPr>
          <w:noProof/>
        </w:rPr>
        <w:t>) банковских дней с даты направления Заказчиком требования о возврате авансового платежа.</w:t>
      </w:r>
      <w:r>
        <w:rPr>
          <w:noProof/>
        </w:rPr>
        <w:t xml:space="preserve"> </w:t>
      </w:r>
      <w:r>
        <w:fldChar w:fldCharType="end"/>
      </w:r>
    </w:p>
    <w:p w:rsidR="0037708D" w:rsidRDefault="00054CA7" w:rsidP="0037708D">
      <w:pPr>
        <w:jc w:val="both"/>
      </w:pPr>
      <w:r w:rsidRPr="00054CA7">
        <w:t>В случае выплаты аванса</w:t>
      </w:r>
      <w:r w:rsidR="0037708D">
        <w:t>:</w:t>
      </w:r>
      <w:r w:rsidRPr="00054CA7">
        <w:t xml:space="preserve">  </w:t>
      </w:r>
      <w:r w:rsidRPr="00054CA7">
        <w:fldChar w:fldCharType="begin">
          <w:ffData>
            <w:name w:val="ТекстовоеПоле82"/>
            <w:enabled/>
            <w:calcOnExit w:val="0"/>
            <w:textInput/>
          </w:ffData>
        </w:fldChar>
      </w:r>
      <w:bookmarkStart w:id="4" w:name="ТекстовоеПоле82"/>
      <w:r w:rsidRPr="00054CA7">
        <w:instrText xml:space="preserve"> FORMTEXT </w:instrText>
      </w:r>
      <w:r w:rsidRPr="00054CA7">
        <w:fldChar w:fldCharType="separate"/>
      </w:r>
      <w:r w:rsidRPr="00054CA7">
        <w:t> </w:t>
      </w:r>
    </w:p>
    <w:p w:rsidR="0037708D" w:rsidRPr="0037708D" w:rsidRDefault="0037708D" w:rsidP="0037708D">
      <w:pPr>
        <w:jc w:val="both"/>
        <w:rPr>
          <w:b/>
          <w:i/>
        </w:rPr>
      </w:pPr>
      <w:r w:rsidRPr="0037708D">
        <w:fldChar w:fldCharType="begin">
          <w:ffData>
            <w:name w:val="ТекстовоеПоле82"/>
            <w:enabled/>
            <w:calcOnExit w:val="0"/>
            <w:textInput/>
          </w:ffData>
        </w:fldChar>
      </w:r>
      <w:r w:rsidRPr="0037708D">
        <w:instrText xml:space="preserve"> FORMTEXT </w:instrText>
      </w:r>
      <w:r w:rsidRPr="0037708D">
        <w:fldChar w:fldCharType="separate"/>
      </w:r>
      <w:r w:rsidRPr="0037708D">
        <w:rPr>
          <w:b/>
        </w:rPr>
        <w:t xml:space="preserve">а) </w:t>
      </w:r>
      <w:r>
        <w:t>Заказчик</w:t>
      </w:r>
      <w:r w:rsidRPr="0037708D">
        <w:t xml:space="preserve"> имеет право на получение с </w:t>
      </w:r>
      <w:r>
        <w:t>Исполнителя</w:t>
      </w:r>
      <w:r w:rsidRPr="0037708D">
        <w:t xml:space="preserve"> процентов на сумму перечисленного аванса за период, прошедший до момента предоставления встречного удовлетворения от </w:t>
      </w:r>
      <w:r>
        <w:t>Исполнителя</w:t>
      </w:r>
      <w:r w:rsidRPr="0037708D">
        <w:t xml:space="preserve"> в пользу </w:t>
      </w:r>
      <w:r>
        <w:t>Заказчика</w:t>
      </w:r>
      <w:r w:rsidRPr="0037708D">
        <w:t xml:space="preserve"> (в рамках положений ГК РФ о коммерческом кредите) </w:t>
      </w:r>
    </w:p>
    <w:p w:rsidR="0037708D" w:rsidRPr="005D4F80" w:rsidRDefault="0037708D" w:rsidP="005D4F80">
      <w:pPr>
        <w:tabs>
          <w:tab w:val="left" w:pos="20245"/>
        </w:tabs>
        <w:autoSpaceDE w:val="0"/>
        <w:autoSpaceDN w:val="0"/>
        <w:adjustRightInd w:val="0"/>
        <w:jc w:val="both"/>
      </w:pPr>
      <w:r w:rsidRPr="0037708D">
        <w:rPr>
          <w:b/>
        </w:rPr>
        <w:t>б)</w:t>
      </w:r>
      <w:r w:rsidRPr="0037708D">
        <w:rPr>
          <w:b/>
          <w:i/>
        </w:rPr>
        <w:t xml:space="preserve"> </w:t>
      </w:r>
      <w:r w:rsidR="0030014F" w:rsidRPr="00B50161">
        <w:rPr>
          <w:b/>
          <w:i/>
        </w:rPr>
        <w:t xml:space="preserve">{ </w:t>
      </w:r>
      <w:r w:rsidRPr="0037708D">
        <w:rPr>
          <w:b/>
          <w:i/>
        </w:rPr>
        <w:t>допустимо сформулировать условие о дополнительной скидке с цены или об иной компенсации</w:t>
      </w:r>
      <w:r w:rsidRPr="0037708D">
        <w:t xml:space="preserve"> </w:t>
      </w:r>
      <w:r w:rsidRPr="0037708D">
        <w:rPr>
          <w:b/>
          <w:i/>
        </w:rPr>
        <w:t>}</w:t>
      </w:r>
      <w:r w:rsidRPr="0037708D">
        <w:rPr>
          <w:noProof/>
        </w:rPr>
        <w:t> </w:t>
      </w:r>
      <w:r w:rsidRPr="0037708D">
        <w:fldChar w:fldCharType="end"/>
      </w:r>
      <w:r w:rsidR="00054CA7">
        <w:t>.</w:t>
      </w:r>
      <w:r w:rsidR="00054CA7" w:rsidRPr="00054CA7">
        <w:fldChar w:fldCharType="end"/>
      </w:r>
      <w:bookmarkEnd w:id="4"/>
    </w:p>
    <w:p w:rsidR="00A83EFD" w:rsidRPr="00815DDB" w:rsidRDefault="00054CA7" w:rsidP="00A83EFD">
      <w:pPr>
        <w:tabs>
          <w:tab w:val="left" w:pos="20245"/>
        </w:tabs>
        <w:autoSpaceDE w:val="0"/>
        <w:autoSpaceDN w:val="0"/>
        <w:adjustRightInd w:val="0"/>
        <w:jc w:val="both"/>
      </w:pPr>
      <w:r>
        <w:fldChar w:fldCharType="begin">
          <w:ffData>
            <w:name w:val="ТекстовоеПоле91"/>
            <w:enabled/>
            <w:calcOnExit w:val="0"/>
            <w:textInput>
              <w:default w:val="4."/>
            </w:textInput>
          </w:ffData>
        </w:fldChar>
      </w:r>
      <w:bookmarkStart w:id="5" w:name="ТекстовоеПоле91"/>
      <w:r>
        <w:instrText xml:space="preserve"> FORMTEXT </w:instrText>
      </w:r>
      <w:r>
        <w:fldChar w:fldCharType="separate"/>
      </w:r>
      <w:r>
        <w:rPr>
          <w:noProof/>
        </w:rPr>
        <w:t>4.</w:t>
      </w:r>
      <w:r>
        <w:fldChar w:fldCharType="end"/>
      </w:r>
      <w:bookmarkEnd w:id="5"/>
      <w:r w:rsidR="00A83EFD" w:rsidRPr="00815DDB">
        <w:t xml:space="preserve"> Оплата осуществляется по </w:t>
      </w:r>
      <w:bookmarkStart w:id="6" w:name="ТекстовоеПоле86"/>
      <w:r w:rsidR="00A83EFD" w:rsidRPr="00815DDB"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="00A83EFD" w:rsidRPr="00815DDB">
        <w:instrText xml:space="preserve"> FORMTEXT </w:instrText>
      </w:r>
      <w:r w:rsidR="00A83EFD" w:rsidRPr="00815DDB">
        <w:fldChar w:fldCharType="separate"/>
      </w:r>
      <w:r w:rsidR="00A83EFD" w:rsidRPr="00815DDB">
        <w:t>безналичной форме</w:t>
      </w:r>
      <w:r w:rsidR="00A83EFD" w:rsidRPr="00815DDB">
        <w:rPr>
          <w:noProof/>
        </w:rPr>
        <w:t> </w:t>
      </w:r>
      <w:r w:rsidR="00A83EFD" w:rsidRPr="00815DDB">
        <w:fldChar w:fldCharType="end"/>
      </w:r>
      <w:bookmarkEnd w:id="6"/>
      <w:r w:rsidR="00A83EFD" w:rsidRPr="00815DDB">
        <w:t xml:space="preserve"> в </w:t>
      </w:r>
      <w:r w:rsidR="00A83EFD" w:rsidRPr="00815DDB">
        <w:fldChar w:fldCharType="begin">
          <w:ffData>
            <w:name w:val="ТекстовоеПоле85"/>
            <w:enabled/>
            <w:calcOnExit w:val="0"/>
            <w:textInput/>
          </w:ffData>
        </w:fldChar>
      </w:r>
      <w:bookmarkStart w:id="7" w:name="ТекстовоеПоле85"/>
      <w:r w:rsidR="00A83EFD" w:rsidRPr="00815DDB">
        <w:instrText xml:space="preserve"> FORMTEXT </w:instrText>
      </w:r>
      <w:r w:rsidR="00A83EFD" w:rsidRPr="00815DDB">
        <w:fldChar w:fldCharType="separate"/>
      </w:r>
      <w:r w:rsidR="00A83EFD" w:rsidRPr="00815DDB">
        <w:t>российских рублях</w:t>
      </w:r>
      <w:r w:rsidR="00A83EFD" w:rsidRPr="00815DDB">
        <w:rPr>
          <w:noProof/>
        </w:rPr>
        <w:t> </w:t>
      </w:r>
      <w:r w:rsidR="00A83EFD" w:rsidRPr="00815DDB">
        <w:fldChar w:fldCharType="end"/>
      </w:r>
      <w:bookmarkEnd w:id="7"/>
      <w:r w:rsidR="00A83EFD" w:rsidRPr="00815DDB">
        <w:t>.</w:t>
      </w:r>
    </w:p>
    <w:p w:rsidR="00A83EFD" w:rsidRPr="00815DDB" w:rsidRDefault="00054CA7" w:rsidP="00A83EFD">
      <w:pPr>
        <w:tabs>
          <w:tab w:val="left" w:pos="20245"/>
        </w:tabs>
        <w:autoSpaceDE w:val="0"/>
        <w:autoSpaceDN w:val="0"/>
        <w:adjustRightInd w:val="0"/>
        <w:jc w:val="both"/>
      </w:pPr>
      <w:r>
        <w:fldChar w:fldCharType="begin">
          <w:ffData>
            <w:name w:val="ТекстовоеПоле92"/>
            <w:enabled/>
            <w:calcOnExit w:val="0"/>
            <w:textInput>
              <w:default w:val="5."/>
            </w:textInput>
          </w:ffData>
        </w:fldChar>
      </w:r>
      <w:bookmarkStart w:id="8" w:name="ТекстовоеПоле92"/>
      <w:r>
        <w:instrText xml:space="preserve"> FORMTEXT </w:instrText>
      </w:r>
      <w:r>
        <w:fldChar w:fldCharType="separate"/>
      </w:r>
      <w:r>
        <w:rPr>
          <w:noProof/>
        </w:rPr>
        <w:t>5.</w:t>
      </w:r>
      <w:r>
        <w:fldChar w:fldCharType="end"/>
      </w:r>
      <w:bookmarkEnd w:id="8"/>
      <w:r w:rsidR="00A83EFD">
        <w:t xml:space="preserve"> </w:t>
      </w:r>
      <w:r w:rsidR="00A83EFD" w:rsidRPr="00815DDB">
        <w:t>Заказчик не несет ответственности за последствия при расчетах по банковским реквизитам, указанным в договоре, если Исполнитель не сообщил об их изменении до операции по перечислению денежных средств.</w:t>
      </w:r>
    </w:p>
    <w:p w:rsidR="00B60112" w:rsidRDefault="00054CA7">
      <w:r>
        <w:fldChar w:fldCharType="begin">
          <w:ffData>
            <w:name w:val="ТекстовоеПоле93"/>
            <w:enabled/>
            <w:calcOnExit w:val="0"/>
            <w:textInput>
              <w:default w:val="6."/>
            </w:textInput>
          </w:ffData>
        </w:fldChar>
      </w:r>
      <w:bookmarkStart w:id="9" w:name="ТекстовоеПоле93"/>
      <w:r>
        <w:instrText xml:space="preserve"> FORMTEXT </w:instrText>
      </w:r>
      <w:r>
        <w:fldChar w:fldCharType="separate"/>
      </w:r>
      <w:r>
        <w:rPr>
          <w:noProof/>
        </w:rPr>
        <w:t>6.</w:t>
      </w:r>
      <w:r>
        <w:fldChar w:fldCharType="end"/>
      </w:r>
      <w:bookmarkEnd w:id="9"/>
      <w:r w:rsidR="00A83EFD" w:rsidRPr="00A83EFD">
        <w:t xml:space="preserve"> </w:t>
      </w:r>
      <w:r w:rsidR="00A83EFD" w:rsidRPr="00815DDB">
        <w:t xml:space="preserve">Заказчик производит оплату стоимости работ после выполнения Исполнителем в полном объеме работ по настоящему Договору, на основании подписанного сторонами Акта выполненных работ, путем перечисления денежных средств на расчетный счет Исполнителя не позднее чем </w:t>
      </w:r>
      <w:r w:rsidR="00A83EFD">
        <w:fldChar w:fldCharType="begin">
          <w:ffData>
            <w:name w:val="ТекстовоеПоле94"/>
            <w:enabled/>
            <w:calcOnExit w:val="0"/>
            <w:textInput>
              <w:default w:val="15"/>
            </w:textInput>
          </w:ffData>
        </w:fldChar>
      </w:r>
      <w:bookmarkStart w:id="10" w:name="ТекстовоеПоле94"/>
      <w:r w:rsidR="00A83EFD">
        <w:instrText xml:space="preserve"> FORMTEXT </w:instrText>
      </w:r>
      <w:r w:rsidR="00A83EFD">
        <w:fldChar w:fldCharType="separate"/>
      </w:r>
      <w:r w:rsidR="00323607">
        <w:rPr>
          <w:noProof/>
        </w:rPr>
        <w:t>20</w:t>
      </w:r>
      <w:r w:rsidR="00A83EFD">
        <w:fldChar w:fldCharType="end"/>
      </w:r>
      <w:bookmarkEnd w:id="10"/>
      <w:r w:rsidR="00A83EFD" w:rsidRPr="00815DDB">
        <w:t xml:space="preserve"> </w:t>
      </w:r>
      <w:r w:rsidR="00A83EFD">
        <w:fldChar w:fldCharType="begin">
          <w:ffData>
            <w:name w:val="ТекстовоеПоле95"/>
            <w:enabled/>
            <w:calcOnExit w:val="0"/>
            <w:textInput>
              <w:default w:val="&lt;календарных/рабочих&gt; "/>
            </w:textInput>
          </w:ffData>
        </w:fldChar>
      </w:r>
      <w:bookmarkStart w:id="11" w:name="ТекстовоеПоле95"/>
      <w:r w:rsidR="00A83EFD">
        <w:instrText xml:space="preserve"> FORMTEXT </w:instrText>
      </w:r>
      <w:r w:rsidR="00A83EFD">
        <w:fldChar w:fldCharType="separate"/>
      </w:r>
      <w:r w:rsidR="00F40934">
        <w:rPr>
          <w:noProof/>
        </w:rPr>
        <w:t>&lt;банковских/рабочих</w:t>
      </w:r>
      <w:r w:rsidR="00A83EFD">
        <w:rPr>
          <w:noProof/>
        </w:rPr>
        <w:t>&gt;</w:t>
      </w:r>
      <w:r w:rsidR="00A83EFD">
        <w:fldChar w:fldCharType="end"/>
      </w:r>
      <w:bookmarkEnd w:id="11"/>
      <w:r w:rsidR="00A83EFD" w:rsidRPr="00815DDB">
        <w:t xml:space="preserve"> дней после подписания указанного Акта</w:t>
      </w:r>
      <w:r w:rsidR="0013531C">
        <w:t>.</w:t>
      </w:r>
    </w:p>
    <w:p w:rsidR="0005403F" w:rsidRDefault="0005403F"/>
    <w:tbl>
      <w:tblPr>
        <w:tblW w:w="9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23"/>
      </w:tblGrid>
      <w:tr w:rsidR="0013531C" w:rsidTr="00BC7AA0">
        <w:trPr>
          <w:trHeight w:val="1408"/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1C" w:rsidRDefault="0013531C" w:rsidP="00BC7AA0">
            <w:pPr>
              <w:spacing w:line="276" w:lineRule="auto"/>
              <w:jc w:val="both"/>
              <w:rPr>
                <w:b/>
                <w:u w:val="single"/>
              </w:rPr>
            </w:pPr>
            <w:r>
              <w:rPr>
                <w:b/>
                <w:szCs w:val="28"/>
                <w:u w:val="single"/>
              </w:rPr>
              <w:lastRenderedPageBreak/>
              <w:t>Заказчик</w:t>
            </w:r>
            <w:r>
              <w:rPr>
                <w:b/>
              </w:rPr>
              <w:t>:</w:t>
            </w:r>
          </w:p>
          <w:p w:rsidR="0013531C" w:rsidRDefault="0013531C" w:rsidP="00BC7AA0">
            <w:pPr>
              <w:spacing w:line="276" w:lineRule="auto"/>
              <w:jc w:val="both"/>
              <w:rPr>
                <w:b/>
              </w:rPr>
            </w:pPr>
          </w:p>
          <w:p w:rsidR="0013531C" w:rsidRDefault="0013531C" w:rsidP="00BC7AA0">
            <w:pPr>
              <w:suppressAutoHyphens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__________________________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 xml:space="preserve">/ </w:t>
            </w:r>
            <w:r>
              <w:rPr>
                <w:szCs w:val="28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szCs w:val="28"/>
              </w:rPr>
              <w:instrText xml:space="preserve"> FORMTEXT </w:instrText>
            </w:r>
            <w:r>
              <w:rPr>
                <w:szCs w:val="28"/>
              </w:rPr>
            </w:r>
            <w:r>
              <w:rPr>
                <w:szCs w:val="28"/>
              </w:rPr>
              <w:fldChar w:fldCharType="separate"/>
            </w:r>
            <w:r>
              <w:rPr>
                <w:szCs w:val="28"/>
              </w:rPr>
              <w:t xml:space="preserve"> ________ </w:t>
            </w:r>
            <w:r>
              <w:rPr>
                <w:szCs w:val="28"/>
              </w:rPr>
              <w:fldChar w:fldCharType="end"/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1C" w:rsidRDefault="0013531C" w:rsidP="00BC7AA0">
            <w:pPr>
              <w:spacing w:line="276" w:lineRule="auto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Исполнитель</w:t>
            </w:r>
            <w:r>
              <w:rPr>
                <w:b/>
              </w:rPr>
              <w:t>:</w:t>
            </w:r>
          </w:p>
          <w:p w:rsidR="0013531C" w:rsidRDefault="0013531C" w:rsidP="00BC7AA0">
            <w:pPr>
              <w:spacing w:line="276" w:lineRule="auto"/>
              <w:jc w:val="both"/>
              <w:rPr>
                <w:b/>
                <w:u w:val="single"/>
              </w:rPr>
            </w:pPr>
          </w:p>
          <w:p w:rsidR="0013531C" w:rsidRDefault="0013531C" w:rsidP="00BC7AA0">
            <w:pPr>
              <w:suppressAutoHyphens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__________________________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 xml:space="preserve">/ </w:t>
            </w:r>
            <w:r>
              <w:rPr>
                <w:szCs w:val="28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szCs w:val="28"/>
              </w:rPr>
              <w:instrText xml:space="preserve"> FORMTEXT </w:instrText>
            </w:r>
            <w:r>
              <w:rPr>
                <w:szCs w:val="28"/>
              </w:rPr>
            </w:r>
            <w:r>
              <w:rPr>
                <w:szCs w:val="28"/>
              </w:rPr>
              <w:fldChar w:fldCharType="separate"/>
            </w:r>
            <w:r>
              <w:rPr>
                <w:szCs w:val="28"/>
              </w:rPr>
              <w:t xml:space="preserve"> ________ </w:t>
            </w:r>
            <w:r>
              <w:rPr>
                <w:szCs w:val="28"/>
              </w:rPr>
              <w:fldChar w:fldCharType="end"/>
            </w:r>
          </w:p>
        </w:tc>
      </w:tr>
    </w:tbl>
    <w:p w:rsidR="0013531C" w:rsidRPr="00A83EFD" w:rsidRDefault="0013531C"/>
    <w:sectPr w:rsidR="0013531C" w:rsidRPr="00A83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ZwQTPMcVoZI5zuAu+ZUIVHnQkE96FiEu9cP/4+oTSimiWZcKPA+6h98n8PbxfEFDbZETBn9uAQEZXmp6lTWRTg==" w:salt="+BgpNYRpaj6+kQeYCjvRxg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F64"/>
    <w:rsid w:val="0005403F"/>
    <w:rsid w:val="00054CA7"/>
    <w:rsid w:val="0013531C"/>
    <w:rsid w:val="0030014F"/>
    <w:rsid w:val="00323607"/>
    <w:rsid w:val="0037708D"/>
    <w:rsid w:val="004F1B0B"/>
    <w:rsid w:val="005D4F80"/>
    <w:rsid w:val="007C3F64"/>
    <w:rsid w:val="00934CC8"/>
    <w:rsid w:val="009F08C6"/>
    <w:rsid w:val="00A83EFD"/>
    <w:rsid w:val="00B50161"/>
    <w:rsid w:val="00B60112"/>
    <w:rsid w:val="00C009AD"/>
    <w:rsid w:val="00C7139E"/>
    <w:rsid w:val="00CA288E"/>
    <w:rsid w:val="00F4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8CCBB9-851C-4624-90BB-0C17586CF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E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E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8BC5E-EE5D-4AE4-B1DD-5E6DFC939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Рыбаков Алексей Игоревич</dc:creator>
  <cp:keywords/>
  <dc:description/>
  <cp:lastModifiedBy>Кузьмина Ирина Витальевна</cp:lastModifiedBy>
  <cp:revision>14</cp:revision>
  <dcterms:created xsi:type="dcterms:W3CDTF">2016-10-20T15:15:00Z</dcterms:created>
  <dcterms:modified xsi:type="dcterms:W3CDTF">2018-11-22T12:33:00Z</dcterms:modified>
</cp:coreProperties>
</file>